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7602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12.05.2026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632CFFFE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5065A83C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66F3F464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7F37E10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13380E92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6893B9F3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12.05.2026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POWIATOWY URZĄD PRACY W POZNANIU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065180FD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7FCE17FD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Przeprowadzenie szkolenia z zakresu prawa jazdy kat. D do B  i Kwalifikacji Wstępnej Przyspieszonej do kat. D</w:t>
      </w:r>
    </w:p>
    <w:p w14:paraId="207B39F3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6AEEA1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4B5157AD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91 710,00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0A9D62BD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52E1ACCC" w14:textId="33DDA9CD" w:rsidR="00C03D54" w:rsidRPr="004D7199" w:rsidRDefault="004D719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Celidox</w:t>
      </w:r>
      <w:r>
        <w:rPr>
          <w:rFonts w:ascii="Times New Roman" w:hAnsi="Times New Roman"/>
          <w:b/>
          <w:bCs/>
          <w:sz w:val="24"/>
          <w:szCs w:val="24"/>
        </w:rPr>
        <w:t xml:space="preserve"> Ośrodek Szkolenia Kierowców Prawko Cezary Drozdowski</w:t>
      </w:r>
    </w:p>
    <w:p w14:paraId="6573603C" w14:textId="7CBCDA2C" w:rsidR="004D7199" w:rsidRDefault="004D7199" w:rsidP="004D7199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ul. Macieja Rataja 10</w:t>
      </w:r>
    </w:p>
    <w:p w14:paraId="5AB0FF91" w14:textId="5BC65FA9" w:rsidR="004D7199" w:rsidRDefault="004D7199" w:rsidP="004D7199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61-695 Poznań</w:t>
      </w:r>
    </w:p>
    <w:p w14:paraId="08828895" w14:textId="5B925ADD" w:rsidR="004D7199" w:rsidRPr="004D7199" w:rsidRDefault="004D7199" w:rsidP="004D7199">
      <w:pPr>
        <w:pStyle w:val="Tekstpodstawowy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4D7199">
        <w:rPr>
          <w:rFonts w:ascii="Times New Roman" w:hAnsi="Times New Roman"/>
          <w:sz w:val="24"/>
          <w:szCs w:val="24"/>
        </w:rPr>
        <w:t xml:space="preserve">Cena wykonania zamówienia: </w:t>
      </w:r>
      <w:r w:rsidRPr="004D7199">
        <w:rPr>
          <w:rFonts w:ascii="Times New Roman" w:hAnsi="Times New Roman"/>
          <w:b/>
          <w:bCs/>
          <w:sz w:val="24"/>
          <w:szCs w:val="24"/>
        </w:rPr>
        <w:t>86 142,00 PLN</w:t>
      </w:r>
    </w:p>
    <w:p w14:paraId="36AEFA88" w14:textId="025941CF" w:rsidR="00A10279" w:rsidRPr="004D7199" w:rsidRDefault="004D7199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AUTODRIVE Michał Bartczak</w:t>
      </w:r>
    </w:p>
    <w:p w14:paraId="32D7061E" w14:textId="230EA0BF" w:rsidR="004D7199" w:rsidRDefault="004D7199" w:rsidP="004D7199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ul. Emilii </w:t>
      </w:r>
      <w:r>
        <w:rPr>
          <w:rFonts w:ascii="Times New Roman" w:hAnsi="Times New Roman"/>
          <w:b/>
          <w:bCs/>
          <w:noProof/>
          <w:sz w:val="24"/>
          <w:szCs w:val="24"/>
        </w:rPr>
        <w:t>Sczanieckiej</w:t>
      </w:r>
      <w:r>
        <w:rPr>
          <w:rFonts w:ascii="Times New Roman" w:hAnsi="Times New Roman"/>
          <w:b/>
          <w:bCs/>
          <w:sz w:val="24"/>
          <w:szCs w:val="24"/>
        </w:rPr>
        <w:t xml:space="preserve"> 6/2</w:t>
      </w:r>
    </w:p>
    <w:p w14:paraId="51AA0F68" w14:textId="0AD7BE53" w:rsidR="004D7199" w:rsidRDefault="004D7199" w:rsidP="004D7199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60-216 Poznań</w:t>
      </w:r>
    </w:p>
    <w:p w14:paraId="3DD4B81F" w14:textId="40DABE3A" w:rsidR="004D7199" w:rsidRDefault="004D7199" w:rsidP="004D7199">
      <w:pPr>
        <w:pStyle w:val="Tekstpodstawowy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4D7199">
        <w:rPr>
          <w:rFonts w:ascii="Times New Roman" w:hAnsi="Times New Roman"/>
          <w:sz w:val="24"/>
          <w:szCs w:val="24"/>
        </w:rPr>
        <w:t>Cena wykonania zamówienia: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199">
        <w:rPr>
          <w:rFonts w:ascii="Times New Roman" w:hAnsi="Times New Roman"/>
          <w:b/>
          <w:bCs/>
          <w:sz w:val="24"/>
          <w:szCs w:val="24"/>
        </w:rPr>
        <w:t>75 270,00 PLN</w:t>
      </w:r>
    </w:p>
    <w:p w14:paraId="71CE06E0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E1D4F" w14:textId="77777777" w:rsidR="000F5071" w:rsidRDefault="000F5071">
      <w:r>
        <w:separator/>
      </w:r>
    </w:p>
  </w:endnote>
  <w:endnote w:type="continuationSeparator" w:id="0">
    <w:p w14:paraId="7FD92211" w14:textId="77777777" w:rsidR="000F5071" w:rsidRDefault="000F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8780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8A3D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4EAA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5631" w14:textId="77777777" w:rsidR="000F5071" w:rsidRDefault="000F5071">
      <w:r>
        <w:separator/>
      </w:r>
    </w:p>
  </w:footnote>
  <w:footnote w:type="continuationSeparator" w:id="0">
    <w:p w14:paraId="36DCD767" w14:textId="77777777" w:rsidR="000F5071" w:rsidRDefault="000F5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DF1B" w14:textId="5A58FF81" w:rsidR="00BD0FE2" w:rsidRDefault="004D7199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59C23A" wp14:editId="7EAD5313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5728519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7F864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9C2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20F7F864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EB90" w14:textId="2C692D23" w:rsidR="00BD0FE2" w:rsidRDefault="004D7199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67D1864" wp14:editId="78B755F2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1194603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CABBC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D18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0E5CABBC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A584" w14:textId="5893878D" w:rsidR="00BD0FE2" w:rsidRDefault="004D7199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81D8EB0" wp14:editId="501BE0FF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682167038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724B5C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D8EB0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4F724B5C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758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2472145">
    <w:abstractNumId w:val="0"/>
  </w:num>
  <w:num w:numId="3" w16cid:durableId="505637599">
    <w:abstractNumId w:val="2"/>
  </w:num>
  <w:num w:numId="4" w16cid:durableId="74404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0F5071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70662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D7199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03D54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18BEB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Dorota Tolińska</cp:lastModifiedBy>
  <cp:revision>2</cp:revision>
  <dcterms:created xsi:type="dcterms:W3CDTF">2026-05-12T09:27:00Z</dcterms:created>
  <dcterms:modified xsi:type="dcterms:W3CDTF">2026-05-12T09:27:00Z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